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75AB" w14:textId="77777777" w:rsidR="00521150" w:rsidRDefault="00E113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73BC03F3" w14:textId="50CCFBB7" w:rsidR="00521150" w:rsidRDefault="00E1138C" w:rsidP="00E113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center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color w:val="000000"/>
          <w:sz w:val="28"/>
          <w:szCs w:val="28"/>
        </w:rPr>
        <w:t>ตั้งแต่วันที่ 01 ตุลาคม 2567 ถึง 31 ตุลาคม 2567 จำนวนคดีที่รับคำร้องทุกข์ 7 คดี จับกุมได้ 4 คดี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662"/>
        <w:gridCol w:w="3312"/>
        <w:gridCol w:w="993"/>
        <w:gridCol w:w="993"/>
        <w:gridCol w:w="993"/>
        <w:gridCol w:w="993"/>
      </w:tblGrid>
      <w:tr w:rsidR="00521150" w:rsidRPr="00E1138C" w14:paraId="30D31FF1" w14:textId="77777777" w:rsidTr="00E1138C">
        <w:trPr>
          <w:trHeight w:val="309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07186" w14:textId="51209416" w:rsidR="00521150" w:rsidRPr="00E1138C" w:rsidRDefault="00E1138C" w:rsidP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D90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AA7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F39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EFE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8"/>
                <w:szCs w:val="18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18"/>
                <w:szCs w:val="18"/>
              </w:rPr>
              <w:t>ผลปฎิบัติ (%)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AA25" w14:textId="77777777" w:rsidR="00E1138C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theme="minorBidi"/>
                <w:color w:val="000000"/>
                <w:sz w:val="16"/>
                <w:szCs w:val="16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</w:p>
          <w:p w14:paraId="5DE02B8A" w14:textId="58558E58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3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3422B" w14:textId="69DDEF26" w:rsidR="00521150" w:rsidRPr="00E1138C" w:rsidRDefault="00E1138C" w:rsidP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612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21C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521150" w:rsidRPr="00E1138C" w14:paraId="1E4B56C6" w14:textId="77777777">
        <w:trPr>
          <w:trHeight w:val="302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1BD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14C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760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ACD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F7C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D1C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BCFE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3AFB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9FC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558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4F5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D65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521150" w:rsidRPr="00E1138C" w14:paraId="299C4B1C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AB1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78C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9D8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E3B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9D2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E22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43A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CBD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ฐานความผิดพิเศษ(ต่อ)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C7D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1B7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329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AC7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521150" w:rsidRPr="00E1138C" w14:paraId="2B6F4037" w14:textId="77777777">
        <w:trPr>
          <w:trHeight w:val="731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45C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ฆ่าผู้อื่น </w:t>
            </w:r>
          </w:p>
          <w:p w14:paraId="7B534CD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ทำร้ายผู้อื่นถึงแก่ความตาย </w:t>
            </w:r>
          </w:p>
          <w:p w14:paraId="45B6B4E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พยายามฆ่า </w:t>
            </w:r>
          </w:p>
          <w:p w14:paraId="0D461C8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ทำร้ายร่างกาย </w:t>
            </w:r>
          </w:p>
          <w:p w14:paraId="55C1BD3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ข่มขืนกระทำชำเรา </w:t>
            </w:r>
          </w:p>
          <w:p w14:paraId="0483B93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90E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F75D06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C8E65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3A942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52FE4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3F2B12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15A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FE1DA6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850A4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E8CDC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2AAEF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8746F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80F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F3758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5EF989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BF05F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54DED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F5156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C91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086770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1915B8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071256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2FB5541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A679E2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B63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59D9F2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AF0152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7676B0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581D5C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0F395F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76E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DF942E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E891F8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D8AE53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48950A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2E78A9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E1D9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3.15 พ.ร.บ.ป้องกันและปราบปราม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การฟอกเงิน พ.ศ.2542 </w:t>
            </w:r>
          </w:p>
          <w:p w14:paraId="47BD2CC8" w14:textId="69573572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3.16 พ.ร.บ.ห้ามเรียกดอกเบี้ยเกิน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อัตรา </w:t>
            </w:r>
          </w:p>
          <w:p w14:paraId="3F6BD1A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พ.ร.บ.ทวงถามหนี้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6A6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9C6D2F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C3BD0FF" w14:textId="51AA3ABE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81D143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DCDA498" w14:textId="2E15559A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52E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74F415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9E85EBA" w14:textId="2645A26D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DCC2F9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286C902" w14:textId="19C4A438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177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39D4EF8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4C3CE01" w14:textId="5B30A0FF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02083E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6C2F407" w14:textId="74EB755B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672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7669A93D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33AA00E" w14:textId="5102E074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CDC8AAB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B1B2536" w14:textId="4E8E86F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521150" w:rsidRPr="00E1138C" w14:paraId="3AE2D25E" w14:textId="77777777">
        <w:trPr>
          <w:trHeight w:val="255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4F4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33B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6338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4B9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973A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6ED4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7DEE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CECE" w14:textId="43C0B343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 ฐานความผิดฉ้อโกงที่กระทำผ่าน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894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5DD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839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9E6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521150" w:rsidRPr="00E1138C" w14:paraId="3DAB1FC8" w14:textId="77777777" w:rsidTr="00E1138C">
        <w:trPr>
          <w:trHeight w:val="308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45E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7C0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A22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D5C8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34FF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DE39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046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B922" w14:textId="022C78DF" w:rsidR="00521150" w:rsidRPr="00E1138C" w:rsidRDefault="00E1138C" w:rsidP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45C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521150" w:rsidRPr="00E1138C" w14:paraId="309C8101" w14:textId="77777777">
        <w:trPr>
          <w:trHeight w:val="300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F229B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842D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937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B291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2DF4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DC34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ACAE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575E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87E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02E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521150" w:rsidRPr="00E1138C" w14:paraId="39021292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C23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141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B63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245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C91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783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597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B83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FB1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6FC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5</w:t>
            </w:r>
          </w:p>
        </w:tc>
      </w:tr>
      <w:tr w:rsidR="00521150" w:rsidRPr="00E1138C" w14:paraId="191CF4DD" w14:textId="77777777">
        <w:trPr>
          <w:trHeight w:val="289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31A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ปล้นทรัพย์ </w:t>
            </w:r>
          </w:p>
          <w:p w14:paraId="536F7EA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ชิงทรัพย์ </w:t>
            </w:r>
          </w:p>
          <w:p w14:paraId="775A70A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วิ่งราวทรัพย์ </w:t>
            </w:r>
          </w:p>
          <w:p w14:paraId="639FD7E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ลักทรัพย์ </w:t>
            </w:r>
          </w:p>
          <w:p w14:paraId="0629DBA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กรรโชกทรัพย์ </w:t>
            </w:r>
          </w:p>
          <w:p w14:paraId="3E37FCBB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2.6 ฉ้อโกง (ยกเว้นฉ้อโกงที่กระทำผ่านระบบ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คอมพิวเตอร์) </w:t>
            </w:r>
          </w:p>
          <w:p w14:paraId="0EDBAA39" w14:textId="7619289D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2.7 ยักยอกทรัพย์ </w:t>
            </w:r>
          </w:p>
          <w:p w14:paraId="1C1E146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ทำให้เสียทรัพย์ </w:t>
            </w:r>
          </w:p>
          <w:p w14:paraId="4901F9D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รับของโจร </w:t>
            </w:r>
          </w:p>
          <w:p w14:paraId="6BDA134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ลักพาเรียกค่าไถ่ </w:t>
            </w:r>
          </w:p>
          <w:p w14:paraId="28218B4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วางเพลิง </w:t>
            </w:r>
          </w:p>
          <w:p w14:paraId="29E883D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F4F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C1BA5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A15B3E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A3962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7C381C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575B3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AB61C6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32A7E5B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C53C465" w14:textId="15D2CDB6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4A227F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E4F1D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91DE81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5EB72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A4BDA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F79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82B3E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3D1F5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E7B52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1D78A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A97BD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59AF0E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9BB19BA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C0118FC" w14:textId="389D686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285DA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49CBA7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AB0E7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562A3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9EC27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925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D6138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9B73E7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E425B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877FE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41762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C59156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C3E045A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B5EEF2B" w14:textId="726588CD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40A0A2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034699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C37D2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A51CF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54AA0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FC9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9E677E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99308E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8CA396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3109CF7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6068929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6ED972E7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C20E5BC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6CBC76D" w14:textId="271A043A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72AE790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2A654ED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B8D82F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EE60BC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6A5FC20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E7A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29E919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845360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236D6B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CD8874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9CB2D6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85ABB8D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4597DF0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2998424" w14:textId="2BD9FA06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66F03B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BEE448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EC7864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776EAE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81E275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E76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0D5607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4E28D6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2583A0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DB8126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9A7327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9FA091A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1F310E3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E48EF47" w14:textId="683C075B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F10590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1341A0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6D7C9D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F66757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8B58A4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D89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ยาเสพติด (รวม 4.1.1-4.1.9 ) </w:t>
            </w:r>
          </w:p>
          <w:p w14:paraId="0B2F793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ผลิต </w:t>
            </w:r>
          </w:p>
          <w:p w14:paraId="374ADA2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น้ำเข้า </w:t>
            </w:r>
          </w:p>
          <w:p w14:paraId="4D9EC39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ส่งออก </w:t>
            </w:r>
          </w:p>
          <w:p w14:paraId="5EC3042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จำหน่าย </w:t>
            </w:r>
          </w:p>
          <w:p w14:paraId="7A83F74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ครอบครองเพื่อจำหน่าย </w:t>
            </w:r>
          </w:p>
          <w:p w14:paraId="33B2633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ครอบครอง </w:t>
            </w:r>
          </w:p>
          <w:p w14:paraId="5D94272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ครอบครองเพื่อเสพ </w:t>
            </w:r>
          </w:p>
          <w:p w14:paraId="17AE6FD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เสพยาเสพติด </w:t>
            </w:r>
          </w:p>
          <w:p w14:paraId="1A0543D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อื่นๆ </w:t>
            </w:r>
          </w:p>
          <w:p w14:paraId="5707E2B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อาวุธปืนและวัตถุระเบิด (รวม 4.2.1 - 4.2.5) </w:t>
            </w:r>
          </w:p>
          <w:p w14:paraId="6492A53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อาวุธปืนสงคราม (ไม่สามารถออกใบอนุญาตได้) </w:t>
            </w:r>
          </w:p>
          <w:p w14:paraId="68D8CAB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อาวุธปืนธรรมดา (ไม่มีทะเบียน) </w:t>
            </w:r>
          </w:p>
          <w:p w14:paraId="5FE53D2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อาวุธปืนธรรมดา (มีทะเบียน) </w:t>
            </w:r>
          </w:p>
          <w:p w14:paraId="78689C6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วัตถุระเบิด </w:t>
            </w:r>
          </w:p>
          <w:p w14:paraId="6044BF9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4.2.5 อื่นๆ </w:t>
            </w:r>
          </w:p>
          <w:p w14:paraId="4877935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4.3 การพนัน (รวม 4.3.1 - 4.3.4) </w:t>
            </w:r>
          </w:p>
          <w:p w14:paraId="2E5B8DD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บ่อนการพนัน (เล่นการพนันตั้งแต่ 20 คนขึ้นไป) </w:t>
            </w:r>
          </w:p>
          <w:p w14:paraId="095DAE9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สลากกินรวบ </w:t>
            </w:r>
          </w:p>
          <w:p w14:paraId="6A000B9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ทายผลฟุตบอล </w:t>
            </w:r>
          </w:p>
          <w:p w14:paraId="1EC9317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การพนันอื่นๆ </w:t>
            </w:r>
          </w:p>
          <w:p w14:paraId="277B700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ความผิดเกี่ยวกับวัสดุ สื่อสิ่งพิมพ์ลามกอนาจาร </w:t>
            </w:r>
          </w:p>
          <w:p w14:paraId="4584C50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ความผิดเกี่ยวกับ พ.ร.บ. คนเข้าเมือง </w:t>
            </w:r>
          </w:p>
          <w:p w14:paraId="1187A89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14:paraId="1C5C474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ความผิดเกี่ยวกับสถานบริการ </w:t>
            </w:r>
          </w:p>
          <w:p w14:paraId="1B2864FD" w14:textId="603259C4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ความผิดเกี่ยวกับการควบคุมเครื่องดื่มแอลกอฮอร์ </w:t>
            </w:r>
            <w:r w:rsidR="00754DC3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(รวม 4.8.1 - 4.8.2) </w:t>
            </w:r>
          </w:p>
          <w:p w14:paraId="77B6F5B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พ.ร.บ. ควบคุมเครื่องดื่มแอลกอฮอล์ พ.ศ. 2551 </w:t>
            </w:r>
          </w:p>
          <w:p w14:paraId="40FDED2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4.8.2.พ.ร.บ.สุรา พ.ศ.2493 </w:t>
            </w:r>
          </w:p>
          <w:p w14:paraId="687F284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764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6 </w:t>
            </w:r>
          </w:p>
          <w:p w14:paraId="1E1F00E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26734A4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F673B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C31EF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4877C2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B324F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5F9DB2B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FDD8C3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 </w:t>
            </w:r>
          </w:p>
          <w:p w14:paraId="3158F83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38295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966E4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128AA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5E7DE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1151E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7FC0D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E163157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116D619" w14:textId="44DBC4B5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5420419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80324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515255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46046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24754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5B4210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63C32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42EFE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F991D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5C856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008C2C" w14:textId="77777777" w:rsidR="00754DC3" w:rsidRDefault="0075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7767EE9" w14:textId="06AAA174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2E7D152" w14:textId="77777777" w:rsidR="00521150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EF76DA" w14:textId="6255E445" w:rsidR="00754DC3" w:rsidRPr="00754DC3" w:rsidRDefault="0075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 w:hint="cs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6A9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5</w:t>
            </w:r>
          </w:p>
          <w:p w14:paraId="1C9974E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4625BAE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7FD74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71C05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EBA5E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447D3B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2924D6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AF4EA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0D69B41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B2E922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A993B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893EFF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6A1B4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A4EA8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CC6FDD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B103FBF" w14:textId="77777777" w:rsid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903DF30" w14:textId="746FAB6C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5496315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0EFCEF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E2C27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4A99E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FE405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F7A0F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E6657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3CF625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FBA05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142ADB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C0BE55" w14:textId="77777777" w:rsidR="00754DC3" w:rsidRDefault="0075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60F9208" w14:textId="3F0E5431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F89904" w14:textId="77777777" w:rsidR="00521150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  <w:p w14:paraId="7E623876" w14:textId="1F12DEB6" w:rsidR="00754DC3" w:rsidRPr="00754DC3" w:rsidRDefault="0075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 w:hint="cs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521150" w:rsidRPr="00E1138C" w14:paraId="24DB32B7" w14:textId="77777777">
        <w:trPr>
          <w:trHeight w:val="491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8EA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-ฐานความผิดโจรกรรมรถยนต์ </w:t>
            </w:r>
          </w:p>
          <w:p w14:paraId="6F6EE09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-ฐานความผิดโจรกรรมรถจักรยานยนต์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4DA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1F72E3C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164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3555D5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7BC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F81D3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A3DA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8AE3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CBC8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7CAA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6AC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8EFD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521150" w:rsidRPr="00E1138C" w14:paraId="2289483A" w14:textId="77777777" w:rsidTr="00E1138C">
        <w:trPr>
          <w:trHeight w:val="252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54FCE" w14:textId="7F25C458" w:rsidR="00521150" w:rsidRPr="00E1138C" w:rsidRDefault="00E1138C" w:rsidP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439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C2B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853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EFE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A2B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521150" w:rsidRPr="00E1138C" w14:paraId="67E1AB85" w14:textId="77777777">
        <w:trPr>
          <w:trHeight w:val="336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B071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8A9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646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6B7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5AB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ร้อยละ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12CC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0BF9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56ED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521150" w:rsidRPr="00E1138C" w14:paraId="60F0D33F" w14:textId="77777777">
        <w:trPr>
          <w:trHeight w:val="3131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FCF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ฐานความผิดพิเศษ (รวมเฉพาะ 3.1 - 3.17) </w:t>
            </w:r>
          </w:p>
          <w:p w14:paraId="175E359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พ.ร.บ. ป้องกันและปราบปรามการค้ามนุษย์ </w:t>
            </w:r>
          </w:p>
          <w:p w14:paraId="1439F17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พ.ร.บ.คุ้มครองเด็ก </w:t>
            </w:r>
          </w:p>
          <w:p w14:paraId="0DF12A6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พ.ร.บ. ลิขสิทธิ์ </w:t>
            </w:r>
          </w:p>
          <w:p w14:paraId="77F3EEB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พ.ร.บ.สิทธิบัตร </w:t>
            </w:r>
          </w:p>
          <w:p w14:paraId="641A62C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พ.ร.บ.เครื่องหมายการค้า </w:t>
            </w:r>
          </w:p>
          <w:p w14:paraId="634D882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พ.ร.บ.ว่าด้วยการกระทำผิดทางคอมพิวเตอร์ </w:t>
            </w:r>
          </w:p>
          <w:p w14:paraId="306DEC2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ความผิดเกี่ยวกับบัตรอิเล็กทรอนิกส์ (ป.อาญา ม.269/1-269/7) </w:t>
            </w:r>
          </w:p>
          <w:p w14:paraId="040A85A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พ.ร.บ.ป่าไม้ </w:t>
            </w:r>
          </w:p>
          <w:p w14:paraId="22B5B1C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พ.ร.บ.ป่าสงวนแห่งชาติ </w:t>
            </w:r>
          </w:p>
          <w:p w14:paraId="2F71166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พ.ร.บ.อุทยานแห่งชาติ </w:t>
            </w:r>
          </w:p>
          <w:p w14:paraId="2075265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พ.ร.บ.สงวนและคุ้มครองสัตว์ป่า </w:t>
            </w:r>
          </w:p>
          <w:p w14:paraId="494D996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14:paraId="4103A3B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พ.ร.บ.ขุดดินและถมดิน </w:t>
            </w:r>
          </w:p>
          <w:p w14:paraId="43ABA6E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พ.ร.บ.ศุลากร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B69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C2A92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E119E3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AADA9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9033A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F1BAB3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83893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833B39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7E3D1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FA77E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D64C2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355F3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91DCE1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D363CD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A894E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1FB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DA89D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E5D97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D4691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D0A6C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C9AA05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0716F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08828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B855B5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0E566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1564A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C2BC6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C2603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F1B23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4E9D1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E65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AA165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27915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FFCE5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9B97C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1A062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6BF39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6CE2B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943424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53756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CC3D7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6010C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6F4088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D0B96B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A2E24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61F4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F90AA0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BD7A6F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B2CEBBA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55C3FE7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F0C21D0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F79F86F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53CAC4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3AA7749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DAF14A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0B7D1B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6F50FCE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26C1FC2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90B5215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258CC2B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4D9D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3828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493F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521150" w:rsidRPr="00E1138C" w14:paraId="36E2BCD7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FE2B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68C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53C3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45E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24CE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B8AC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5D0E" w14:textId="7B993F52" w:rsidR="00521150" w:rsidRPr="00754DC3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theme="minorBidi" w:hint="cs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88E6" w14:textId="77777777" w:rsidR="00521150" w:rsidRPr="00E1138C" w:rsidRDefault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521150" w:rsidRPr="00E1138C" w14:paraId="1B4916AD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636A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B525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2BE7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0048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88F2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8E00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408F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8E61" w14:textId="77777777" w:rsidR="00521150" w:rsidRPr="00E1138C" w:rsidRDefault="0052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521150" w:rsidRPr="00E1138C" w14:paraId="02954465" w14:textId="77777777">
        <w:trPr>
          <w:trHeight w:val="251"/>
        </w:trPr>
        <w:tc>
          <w:tcPr>
            <w:tcW w:w="1652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B2DA" w14:textId="20860954" w:rsidR="00521150" w:rsidRPr="00E1138C" w:rsidRDefault="00E1138C" w:rsidP="00E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ประชากร 474539คน 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                 </w:t>
            </w:r>
            <w:r w:rsidRPr="00E1138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ผู้พิมพ์รายงาน ส.ต.ต. อนพัทย์ ธนวิจิตรานันท์ วันที่พิมพ์รายงาน 09 เม.ย. 2568 เวลา 17:23 น.</w:t>
            </w:r>
          </w:p>
        </w:tc>
      </w:tr>
    </w:tbl>
    <w:p w14:paraId="336D7916" w14:textId="77777777" w:rsidR="00521150" w:rsidRDefault="00521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CB02C9" w14:textId="77777777" w:rsidR="00521150" w:rsidRDefault="00521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368F91" w14:textId="77777777" w:rsidR="00521150" w:rsidRDefault="00E113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642E9081" wp14:editId="696A951B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521150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50"/>
    <w:rsid w:val="00521150"/>
    <w:rsid w:val="00754DC3"/>
    <w:rsid w:val="00E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9983"/>
  <w15:docId w15:val="{E5DAC5DF-53EA-44DA-A94D-3F17B92A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3</cp:revision>
  <dcterms:created xsi:type="dcterms:W3CDTF">2025-04-09T13:15:00Z</dcterms:created>
  <dcterms:modified xsi:type="dcterms:W3CDTF">2025-04-09T13:27:00Z</dcterms:modified>
</cp:coreProperties>
</file>